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F42" w:rsidRPr="005D2BB8" w:rsidRDefault="009E3F42" w:rsidP="009E3F42">
      <w:pPr>
        <w:jc w:val="center"/>
        <w:rPr>
          <w:rFonts w:ascii="Times New Roman" w:eastAsia="Times New Roman" w:hAnsi="Times New Roman" w:cs="Times New Roman"/>
          <w:b/>
          <w:sz w:val="28"/>
          <w:szCs w:val="28"/>
          <w:lang w:val="uk-UA"/>
        </w:rPr>
      </w:pPr>
      <w:r w:rsidRPr="005D2BB8">
        <w:rPr>
          <w:rFonts w:ascii="Times New Roman" w:eastAsia="Times New Roman" w:hAnsi="Times New Roman" w:cs="Times New Roman"/>
          <w:b/>
          <w:noProof/>
          <w:sz w:val="28"/>
          <w:szCs w:val="28"/>
        </w:rPr>
        <w:drawing>
          <wp:inline distT="0" distB="0" distL="0" distR="0" wp14:anchorId="08968B30" wp14:editId="126660B2">
            <wp:extent cx="523875" cy="638175"/>
            <wp:effectExtent l="0" t="0" r="9525" b="0"/>
            <wp:docPr id="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E3F42" w:rsidRPr="005D2BB8" w:rsidRDefault="009E3F42" w:rsidP="009E3F42">
      <w:pPr>
        <w:keepNext/>
        <w:spacing w:after="0" w:line="240" w:lineRule="auto"/>
        <w:jc w:val="center"/>
        <w:outlineLvl w:val="0"/>
        <w:rPr>
          <w:rFonts w:ascii="Times New Roman" w:eastAsia="Times New Roman" w:hAnsi="Times New Roman" w:cs="Times New Roman"/>
          <w:b/>
          <w:sz w:val="28"/>
          <w:szCs w:val="28"/>
          <w:lang w:val="uk-UA"/>
        </w:rPr>
      </w:pPr>
      <w:r w:rsidRPr="005D2BB8">
        <w:rPr>
          <w:rFonts w:ascii="Times New Roman" w:hAnsi="Times New Roman" w:cs="Times New Roman"/>
          <w:b/>
          <w:sz w:val="28"/>
          <w:szCs w:val="28"/>
        </w:rPr>
        <w:t>БУЧАНСЬКА МІСЬКА РАДА</w:t>
      </w:r>
    </w:p>
    <w:p w:rsidR="009E3F42" w:rsidRPr="005D2BB8" w:rsidRDefault="009E3F42" w:rsidP="009E3F4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КИЇВСЬКОЇ ОБЛАСТІ</w:t>
      </w:r>
    </w:p>
    <w:p w:rsidR="009E3F42" w:rsidRPr="005D2BB8" w:rsidRDefault="009E3F42" w:rsidP="009E3F4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ШІСТДЕСЯТ  ВОСЬМА</w:t>
      </w:r>
      <w:r w:rsidRPr="005D2BB8">
        <w:rPr>
          <w:rFonts w:ascii="Times New Roman" w:hAnsi="Times New Roman" w:cs="Times New Roman"/>
          <w:b/>
          <w:bCs/>
          <w:sz w:val="28"/>
          <w:szCs w:val="28"/>
          <w:lang w:val="uk-UA"/>
        </w:rPr>
        <w:t xml:space="preserve">    </w:t>
      </w:r>
      <w:r w:rsidRPr="005D2BB8">
        <w:rPr>
          <w:rFonts w:ascii="Times New Roman" w:hAnsi="Times New Roman" w:cs="Times New Roman"/>
          <w:b/>
          <w:sz w:val="28"/>
          <w:szCs w:val="28"/>
        </w:rPr>
        <w:t>СЕСІЯ    СЬОМОГО  СКЛИКАННЯ</w:t>
      </w:r>
    </w:p>
    <w:p w:rsidR="009E3F42" w:rsidRPr="005D2BB8" w:rsidRDefault="009E3F42" w:rsidP="009E3F42">
      <w:pPr>
        <w:spacing w:after="0" w:line="240" w:lineRule="auto"/>
        <w:jc w:val="center"/>
        <w:rPr>
          <w:rFonts w:ascii="Times New Roman" w:hAnsi="Times New Roman" w:cs="Times New Roman"/>
          <w:b/>
          <w:sz w:val="28"/>
          <w:szCs w:val="28"/>
          <w:lang w:val="uk-UA"/>
        </w:rPr>
      </w:pPr>
      <w:r w:rsidRPr="005D2BB8">
        <w:rPr>
          <w:rFonts w:ascii="Times New Roman" w:hAnsi="Times New Roman" w:cs="Times New Roman"/>
          <w:b/>
          <w:sz w:val="28"/>
          <w:szCs w:val="28"/>
          <w:lang w:val="uk-UA"/>
        </w:rPr>
        <w:t>( позачергове засідання)</w:t>
      </w:r>
    </w:p>
    <w:p w:rsidR="009E3F42" w:rsidRPr="005D2BB8" w:rsidRDefault="009E3F42" w:rsidP="009E3F42">
      <w:pPr>
        <w:keepNext/>
        <w:spacing w:after="0" w:line="240" w:lineRule="auto"/>
        <w:jc w:val="center"/>
        <w:outlineLvl w:val="0"/>
        <w:rPr>
          <w:rFonts w:ascii="Times New Roman" w:eastAsia="Times New Roman" w:hAnsi="Times New Roman" w:cs="Times New Roman"/>
          <w:b/>
          <w:sz w:val="28"/>
          <w:szCs w:val="28"/>
          <w:lang w:val="uk-UA"/>
        </w:rPr>
      </w:pPr>
    </w:p>
    <w:p w:rsidR="009E3F42" w:rsidRPr="005D2BB8" w:rsidRDefault="009E3F42" w:rsidP="009E3F42">
      <w:pPr>
        <w:keepNext/>
        <w:spacing w:after="0" w:line="240" w:lineRule="auto"/>
        <w:jc w:val="center"/>
        <w:outlineLvl w:val="0"/>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 xml:space="preserve">Р І Ш Е Н </w:t>
      </w:r>
      <w:proofErr w:type="spellStart"/>
      <w:r w:rsidRPr="005D2BB8">
        <w:rPr>
          <w:rFonts w:ascii="Times New Roman" w:eastAsia="Times New Roman" w:hAnsi="Times New Roman" w:cs="Times New Roman"/>
          <w:b/>
          <w:sz w:val="28"/>
          <w:szCs w:val="28"/>
        </w:rPr>
        <w:t>Н</w:t>
      </w:r>
      <w:proofErr w:type="spellEnd"/>
      <w:r w:rsidRPr="005D2BB8">
        <w:rPr>
          <w:rFonts w:ascii="Times New Roman" w:eastAsia="Times New Roman" w:hAnsi="Times New Roman" w:cs="Times New Roman"/>
          <w:b/>
          <w:sz w:val="28"/>
          <w:szCs w:val="28"/>
        </w:rPr>
        <w:t xml:space="preserve"> Я</w:t>
      </w:r>
    </w:p>
    <w:p w:rsidR="009E3F42" w:rsidRPr="005D2BB8" w:rsidRDefault="009E3F42" w:rsidP="009E3F42">
      <w:pPr>
        <w:keepNext/>
        <w:spacing w:after="0" w:line="240" w:lineRule="auto"/>
        <w:outlineLvl w:val="0"/>
        <w:rPr>
          <w:rFonts w:ascii="Times New Roman" w:eastAsia="Times New Roman" w:hAnsi="Times New Roman" w:cs="Times New Roman"/>
          <w:b/>
          <w:sz w:val="28"/>
          <w:szCs w:val="28"/>
          <w:lang w:val="uk-UA"/>
        </w:rPr>
      </w:pPr>
      <w:r w:rsidRPr="005D2BB8">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14</w:t>
      </w:r>
      <w:r w:rsidRPr="005D2BB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листопада</w:t>
      </w:r>
      <w:proofErr w:type="gramEnd"/>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2019 р.</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4172</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 xml:space="preserve">- </w:t>
      </w:r>
      <w:r w:rsidRPr="005D2BB8">
        <w:rPr>
          <w:rFonts w:ascii="Times New Roman" w:eastAsia="Times New Roman" w:hAnsi="Times New Roman" w:cs="Times New Roman"/>
          <w:b/>
          <w:sz w:val="28"/>
          <w:szCs w:val="28"/>
          <w:lang w:val="uk-UA"/>
        </w:rPr>
        <w:t>6</w:t>
      </w:r>
      <w:r>
        <w:rPr>
          <w:rFonts w:ascii="Times New Roman" w:eastAsia="Times New Roman" w:hAnsi="Times New Roman" w:cs="Times New Roman"/>
          <w:b/>
          <w:sz w:val="28"/>
          <w:szCs w:val="28"/>
          <w:lang w:val="uk-UA"/>
        </w:rPr>
        <w:t>8</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en-US"/>
        </w:rPr>
        <w:t>V</w:t>
      </w:r>
      <w:r w:rsidRPr="005D2BB8">
        <w:rPr>
          <w:rFonts w:ascii="Times New Roman" w:eastAsia="Times New Roman" w:hAnsi="Times New Roman" w:cs="Times New Roman"/>
          <w:b/>
          <w:sz w:val="28"/>
          <w:szCs w:val="28"/>
        </w:rPr>
        <w:t>ІІ</w:t>
      </w:r>
    </w:p>
    <w:p w:rsidR="009E3F42" w:rsidRDefault="009E3F42" w:rsidP="009E3F42">
      <w:pPr>
        <w:rPr>
          <w:lang w:val="uk-UA"/>
        </w:rPr>
      </w:pPr>
    </w:p>
    <w:p w:rsidR="009E3F42" w:rsidRPr="00C3330D" w:rsidRDefault="009E3F42" w:rsidP="009E3F4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9E3F42" w:rsidRPr="00C3330D" w:rsidRDefault="009E3F42" w:rsidP="009E3F4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9E3F42" w:rsidRPr="00C3330D" w:rsidRDefault="009E3F42" w:rsidP="009E3F4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9E3F42" w:rsidRPr="00C3330D" w:rsidRDefault="009E3F42" w:rsidP="009E3F4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9E3F42" w:rsidRPr="00C3330D" w:rsidRDefault="009E3F42" w:rsidP="009E3F42">
      <w:pPr>
        <w:spacing w:after="0" w:line="240" w:lineRule="auto"/>
        <w:rPr>
          <w:rFonts w:ascii="Times New Roman" w:hAnsi="Times New Roman" w:cs="Times New Roman"/>
          <w:b/>
          <w:sz w:val="24"/>
          <w:szCs w:val="24"/>
          <w:lang w:val="uk-UA"/>
        </w:rPr>
      </w:pPr>
    </w:p>
    <w:p w:rsidR="009E3F42" w:rsidRPr="00C3330D" w:rsidRDefault="009E3F42" w:rsidP="009E3F4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3210800000:01:082:0018</w:t>
      </w:r>
    </w:p>
    <w:p w:rsidR="009E3F42" w:rsidRPr="00C3330D" w:rsidRDefault="009E3F42" w:rsidP="009E3F4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9E3F42" w:rsidRPr="00C3330D" w:rsidRDefault="009E3F42" w:rsidP="009E3F42">
      <w:pPr>
        <w:pStyle w:val="a4"/>
        <w:ind w:firstLine="709"/>
        <w:jc w:val="both"/>
        <w:rPr>
          <w:rFonts w:ascii="Times New Roman" w:hAnsi="Times New Roman"/>
          <w:sz w:val="24"/>
          <w:szCs w:val="24"/>
          <w:lang w:val="uk-UA"/>
        </w:rPr>
      </w:pPr>
    </w:p>
    <w:p w:rsidR="009E3F42" w:rsidRPr="00C3330D" w:rsidRDefault="009E3F42" w:rsidP="009E3F42">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Шевченка</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об’єктів туристичної інфраструктури та закладів громадського харчування)</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3210800000:01:082:0018</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9E3F42" w:rsidRPr="00C3330D" w:rsidRDefault="009E3F42" w:rsidP="009E3F42">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9E3F42" w:rsidRDefault="009E3F42" w:rsidP="009E3F42">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w:t>
      </w:r>
      <w:r w:rsidR="00C5232A">
        <w:rPr>
          <w:rFonts w:ascii="Times New Roman" w:hAnsi="Times New Roman"/>
          <w:sz w:val="24"/>
          <w:szCs w:val="24"/>
          <w:lang w:val="uk-UA"/>
        </w:rPr>
        <w:t>об’єктів туристичної інфраструктури та закладів громадського харчування)</w:t>
      </w:r>
      <w:r w:rsidR="00C5232A" w:rsidRPr="00C3330D">
        <w:rPr>
          <w:rFonts w:ascii="Times New Roman" w:hAnsi="Times New Roman"/>
          <w:sz w:val="24"/>
          <w:szCs w:val="24"/>
          <w:lang w:val="uk-UA"/>
        </w:rPr>
        <w:t>,</w:t>
      </w:r>
      <w:r w:rsidRPr="005C4BA2">
        <w:rPr>
          <w:rFonts w:ascii="Times New Roman" w:hAnsi="Times New Roman" w:cs="Times New Roman"/>
          <w:sz w:val="24"/>
          <w:szCs w:val="24"/>
          <w:lang w:val="uk-UA"/>
        </w:rPr>
        <w:t xml:space="preserve">  по вулиці </w:t>
      </w:r>
      <w:r>
        <w:rPr>
          <w:rFonts w:ascii="Times New Roman" w:hAnsi="Times New Roman" w:cs="Times New Roman"/>
          <w:sz w:val="24"/>
          <w:szCs w:val="24"/>
          <w:lang w:val="uk-UA"/>
        </w:rPr>
        <w:t>Шевченка</w:t>
      </w:r>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9E3F42" w:rsidRDefault="009E3F42" w:rsidP="009E3F42">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3210800000:01:082:0018</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w:t>
      </w:r>
      <w:bookmarkStart w:id="0" w:name="_GoBack"/>
      <w:bookmarkEnd w:id="0"/>
      <w:r w:rsidRPr="00F74A65">
        <w:rPr>
          <w:rFonts w:ascii="Times New Roman" w:eastAsia="Times New Roman" w:hAnsi="Times New Roman" w:cs="Times New Roman"/>
          <w:sz w:val="24"/>
          <w:szCs w:val="24"/>
        </w:rPr>
        <w:t>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9E3F42" w:rsidRPr="00F74A65" w:rsidRDefault="009E3F42" w:rsidP="009E3F42">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3210800000:01:082:0018.</w:t>
      </w:r>
    </w:p>
    <w:p w:rsidR="009E3F42" w:rsidRDefault="009E3F42" w:rsidP="009E3F42">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0,1200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3210800000:01:082:0018</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03.08.</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об’єктів туристичної інфраструктури та закладів громадського харчування)</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Шевченка.</w:t>
      </w:r>
    </w:p>
    <w:p w:rsidR="009E3F42" w:rsidRPr="00C3330D" w:rsidRDefault="009E3F42" w:rsidP="009E3F42">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0,1200га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3210800000:01:082:0018</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об’єктів туристичної інфраструктури та закладів громадського харчування</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 xml:space="preserve"> Шевченка</w:t>
      </w:r>
      <w:r w:rsidRPr="00C3330D">
        <w:rPr>
          <w:rFonts w:ascii="Times New Roman" w:hAnsi="Times New Roman"/>
          <w:sz w:val="24"/>
          <w:szCs w:val="24"/>
          <w:lang w:val="uk-UA"/>
        </w:rPr>
        <w:t>.</w:t>
      </w:r>
    </w:p>
    <w:p w:rsidR="009E3F42" w:rsidRPr="00C3330D" w:rsidRDefault="009E3F42" w:rsidP="009E3F42">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9E3F42" w:rsidRPr="00C3330D" w:rsidRDefault="009E3F42" w:rsidP="009E3F42">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9E3F42" w:rsidRPr="00C3330D" w:rsidRDefault="009E3F42" w:rsidP="009E3F42">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9E3F42" w:rsidRPr="00C3330D" w:rsidRDefault="009E3F42" w:rsidP="009E3F42">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9E3F42" w:rsidRPr="00C3330D" w:rsidRDefault="009E3F42" w:rsidP="009E3F42">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9E3F42" w:rsidRPr="00C3330D" w:rsidRDefault="009E3F42" w:rsidP="009E3F42">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9E3F42" w:rsidRPr="00C3330D" w:rsidRDefault="009E3F42" w:rsidP="009E3F42">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9E3F42" w:rsidRDefault="009E3F42" w:rsidP="009E3F42">
      <w:pPr>
        <w:pStyle w:val="a4"/>
        <w:jc w:val="both"/>
        <w:rPr>
          <w:rFonts w:ascii="Times New Roman" w:hAnsi="Times New Roman"/>
          <w:sz w:val="24"/>
          <w:szCs w:val="24"/>
          <w:lang w:val="uk-UA"/>
        </w:rPr>
      </w:pPr>
    </w:p>
    <w:p w:rsidR="009E3F42" w:rsidRDefault="009E3F42" w:rsidP="009E3F42">
      <w:pPr>
        <w:pStyle w:val="a4"/>
        <w:jc w:val="both"/>
        <w:rPr>
          <w:rFonts w:ascii="Times New Roman" w:hAnsi="Times New Roman"/>
          <w:sz w:val="24"/>
          <w:szCs w:val="24"/>
          <w:lang w:val="uk-UA"/>
        </w:rPr>
      </w:pPr>
    </w:p>
    <w:p w:rsidR="009E3F42" w:rsidRDefault="009E3F42" w:rsidP="009E3F42">
      <w:pPr>
        <w:pStyle w:val="a4"/>
        <w:jc w:val="both"/>
        <w:rPr>
          <w:rFonts w:ascii="Times New Roman" w:hAnsi="Times New Roman"/>
          <w:sz w:val="24"/>
          <w:szCs w:val="24"/>
          <w:lang w:val="uk-UA"/>
        </w:rPr>
      </w:pPr>
    </w:p>
    <w:p w:rsidR="009E3F42" w:rsidRDefault="009E3F42" w:rsidP="009E3F42">
      <w:pPr>
        <w:pStyle w:val="a4"/>
        <w:jc w:val="both"/>
        <w:rPr>
          <w:rFonts w:ascii="Times New Roman" w:hAnsi="Times New Roman"/>
          <w:sz w:val="24"/>
          <w:szCs w:val="24"/>
          <w:lang w:val="uk-UA"/>
        </w:rPr>
      </w:pPr>
    </w:p>
    <w:p w:rsidR="009E3F42" w:rsidRPr="00D95612" w:rsidRDefault="009E3F42" w:rsidP="009E3F42">
      <w:pPr>
        <w:pStyle w:val="a4"/>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9E3F42" w:rsidRDefault="009E3F42" w:rsidP="009E3F42">
      <w:pPr>
        <w:rPr>
          <w:rFonts w:ascii="Times New Roman" w:hAnsi="Times New Roman" w:cs="Times New Roman"/>
          <w:sz w:val="24"/>
          <w:szCs w:val="24"/>
          <w:lang w:val="uk-UA"/>
        </w:rPr>
      </w:pPr>
    </w:p>
    <w:p w:rsidR="009E3F42" w:rsidRDefault="009E3F42" w:rsidP="009E3F42">
      <w:pPr>
        <w:rPr>
          <w:lang w:val="uk-UA"/>
        </w:rPr>
      </w:pPr>
    </w:p>
    <w:p w:rsidR="004D4E27" w:rsidRDefault="004D4E27"/>
    <w:sectPr w:rsidR="004D4E27" w:rsidSect="00C5232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84CC0"/>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2F2"/>
    <w:rsid w:val="004D4E27"/>
    <w:rsid w:val="00687D71"/>
    <w:rsid w:val="009E3F42"/>
    <w:rsid w:val="00C5232A"/>
    <w:rsid w:val="00FA4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3D40F0-8C06-4C84-B6A0-605BD1CE0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F42"/>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E3F42"/>
    <w:pPr>
      <w:ind w:left="720"/>
      <w:contextualSpacing/>
    </w:pPr>
  </w:style>
  <w:style w:type="paragraph" w:styleId="a4">
    <w:name w:val="No Spacing"/>
    <w:uiPriority w:val="1"/>
    <w:qFormat/>
    <w:rsid w:val="009E3F4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850</Words>
  <Characters>4849</Characters>
  <Application>Microsoft Office Word</Application>
  <DocSecurity>0</DocSecurity>
  <Lines>40</Lines>
  <Paragraphs>11</Paragraphs>
  <ScaleCrop>false</ScaleCrop>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2019-11-19T11:53:00Z</dcterms:created>
  <dcterms:modified xsi:type="dcterms:W3CDTF">2019-12-02T10:32:00Z</dcterms:modified>
</cp:coreProperties>
</file>